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4E" w:rsidRPr="00425E51" w:rsidRDefault="00F57FA5" w:rsidP="00425E51">
      <w:pPr>
        <w:jc w:val="both"/>
        <w:rPr>
          <w:rFonts w:ascii="Tahoma" w:hAnsi="Tahoma" w:cs="Tahoma"/>
          <w:b/>
          <w:i/>
          <w:sz w:val="24"/>
          <w:szCs w:val="24"/>
        </w:rPr>
      </w:pPr>
      <w:r w:rsidRPr="00503E90">
        <w:rPr>
          <w:rFonts w:ascii="Tahoma" w:hAnsi="Tahoma" w:cs="Tahoma"/>
          <w:b/>
          <w:i/>
          <w:noProof/>
          <w:sz w:val="96"/>
          <w:szCs w:val="24"/>
          <w:lang w:eastAsia="nb-NO"/>
        </w:rPr>
        <w:drawing>
          <wp:anchor distT="0" distB="0" distL="114300" distR="114300" simplePos="0" relativeHeight="251658240" behindDoc="1" locked="0" layoutInCell="1" allowOverlap="1" wp14:anchorId="7F450AD5" wp14:editId="16BD899D">
            <wp:simplePos x="0" y="0"/>
            <wp:positionH relativeFrom="margin">
              <wp:posOffset>5085715</wp:posOffset>
            </wp:positionH>
            <wp:positionV relativeFrom="margin">
              <wp:posOffset>46990</wp:posOffset>
            </wp:positionV>
            <wp:extent cx="1608455" cy="1608455"/>
            <wp:effectExtent l="0" t="0" r="0" b="0"/>
            <wp:wrapTight wrapText="bothSides">
              <wp:wrapPolygon edited="0">
                <wp:start x="9977" y="0"/>
                <wp:lineTo x="3837" y="512"/>
                <wp:lineTo x="1279" y="1791"/>
                <wp:lineTo x="767" y="8186"/>
                <wp:lineTo x="1791" y="12280"/>
                <wp:lineTo x="3837" y="16373"/>
                <wp:lineTo x="3837" y="16629"/>
                <wp:lineTo x="9977" y="21233"/>
                <wp:lineTo x="11512" y="21233"/>
                <wp:lineTo x="17652" y="16373"/>
                <wp:lineTo x="19698" y="12280"/>
                <wp:lineTo x="20722" y="8186"/>
                <wp:lineTo x="20210" y="1791"/>
                <wp:lineTo x="18163" y="767"/>
                <wp:lineTo x="11768" y="0"/>
                <wp:lineTo x="9977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3E90">
        <w:rPr>
          <w:rFonts w:ascii="Tahoma" w:hAnsi="Tahoma" w:cs="Tahoma"/>
          <w:b/>
          <w:i/>
          <w:sz w:val="96"/>
          <w:szCs w:val="24"/>
        </w:rPr>
        <w:t>Wayfarer</w:t>
      </w:r>
    </w:p>
    <w:p w:rsidR="002F4BA4" w:rsidRDefault="00F57FA5" w:rsidP="00425E51">
      <w:pPr>
        <w:jc w:val="both"/>
        <w:rPr>
          <w:rStyle w:val="Hyperkobling"/>
          <w:rFonts w:ascii="Tahoma" w:hAnsi="Tahoma" w:cs="Tahoma"/>
          <w:sz w:val="24"/>
          <w:szCs w:val="24"/>
        </w:rPr>
      </w:pPr>
      <w:r w:rsidRPr="00425E51">
        <w:rPr>
          <w:rFonts w:ascii="Tahoma" w:hAnsi="Tahoma" w:cs="Tahoma"/>
          <w:sz w:val="24"/>
          <w:szCs w:val="24"/>
        </w:rPr>
        <w:t xml:space="preserve">Wayfarer er en </w:t>
      </w:r>
      <w:r w:rsidR="008E6EF7">
        <w:rPr>
          <w:rFonts w:ascii="Tahoma" w:hAnsi="Tahoma" w:cs="Tahoma"/>
          <w:sz w:val="24"/>
          <w:szCs w:val="24"/>
        </w:rPr>
        <w:t>mobilapplikasjon for reisend</w:t>
      </w:r>
      <w:r w:rsidR="004D04F0">
        <w:rPr>
          <w:rFonts w:ascii="Tahoma" w:hAnsi="Tahoma" w:cs="Tahoma"/>
          <w:sz w:val="24"/>
          <w:szCs w:val="24"/>
        </w:rPr>
        <w:t>e</w:t>
      </w:r>
      <w:bookmarkStart w:id="0" w:name="_GoBack"/>
      <w:bookmarkEnd w:id="0"/>
      <w:r w:rsidR="008E6EF7">
        <w:rPr>
          <w:rFonts w:ascii="Tahoma" w:hAnsi="Tahoma" w:cs="Tahoma"/>
          <w:sz w:val="24"/>
          <w:szCs w:val="24"/>
        </w:rPr>
        <w:t>.</w:t>
      </w:r>
      <w:r w:rsidR="00525B77">
        <w:rPr>
          <w:rFonts w:ascii="Tahoma" w:hAnsi="Tahoma" w:cs="Tahoma"/>
          <w:sz w:val="24"/>
          <w:szCs w:val="24"/>
        </w:rPr>
        <w:t xml:space="preserve"> </w:t>
      </w:r>
      <w:r w:rsidR="008E6EF7">
        <w:rPr>
          <w:rFonts w:ascii="Tahoma" w:hAnsi="Tahoma" w:cs="Tahoma"/>
          <w:sz w:val="24"/>
          <w:szCs w:val="24"/>
        </w:rPr>
        <w:t>Den</w:t>
      </w:r>
      <w:r w:rsidR="00525B77">
        <w:rPr>
          <w:rFonts w:ascii="Tahoma" w:hAnsi="Tahoma" w:cs="Tahoma"/>
          <w:sz w:val="24"/>
          <w:szCs w:val="24"/>
        </w:rPr>
        <w:t xml:space="preserve"> benytter norske frie informasjonstjenester slik som kart, værvarsel, skredvarsel, vegmeldinger og interessante steder i </w:t>
      </w:r>
      <w:proofErr w:type="spellStart"/>
      <w:r w:rsidR="00525B77">
        <w:rPr>
          <w:rFonts w:ascii="Tahoma" w:hAnsi="Tahoma" w:cs="Tahoma"/>
          <w:sz w:val="24"/>
          <w:szCs w:val="24"/>
        </w:rPr>
        <w:t>norge</w:t>
      </w:r>
      <w:proofErr w:type="spellEnd"/>
      <w:r w:rsidR="00525B77">
        <w:rPr>
          <w:rFonts w:ascii="Tahoma" w:hAnsi="Tahoma" w:cs="Tahoma"/>
          <w:sz w:val="24"/>
          <w:szCs w:val="24"/>
        </w:rPr>
        <w:t xml:space="preserve">. Alle legevakter i </w:t>
      </w:r>
      <w:proofErr w:type="spellStart"/>
      <w:r w:rsidR="00525B77">
        <w:rPr>
          <w:rFonts w:ascii="Tahoma" w:hAnsi="Tahoma" w:cs="Tahoma"/>
          <w:sz w:val="24"/>
          <w:szCs w:val="24"/>
        </w:rPr>
        <w:t>norge</w:t>
      </w:r>
      <w:proofErr w:type="spellEnd"/>
      <w:r w:rsidR="00525B77">
        <w:rPr>
          <w:rFonts w:ascii="Tahoma" w:hAnsi="Tahoma" w:cs="Tahoma"/>
          <w:sz w:val="24"/>
          <w:szCs w:val="24"/>
        </w:rPr>
        <w:t xml:space="preserve"> kan vises i kartet.</w:t>
      </w:r>
      <w:r w:rsidR="002F4BA4">
        <w:rPr>
          <w:rFonts w:ascii="Tahoma" w:hAnsi="Tahoma" w:cs="Tahoma"/>
          <w:sz w:val="24"/>
          <w:szCs w:val="24"/>
        </w:rPr>
        <w:t xml:space="preserve"> Du kan laste ned Wayfarer fra </w:t>
      </w:r>
      <w:hyperlink r:id="rId7" w:history="1">
        <w:r w:rsidR="002F4BA4" w:rsidRPr="00984930">
          <w:rPr>
            <w:rStyle w:val="Hyperkobling"/>
            <w:rFonts w:ascii="Tahoma" w:hAnsi="Tahoma" w:cs="Tahoma"/>
            <w:sz w:val="24"/>
            <w:szCs w:val="24"/>
          </w:rPr>
          <w:t>http://www.albicore.no/wayfarer</w:t>
        </w:r>
      </w:hyperlink>
    </w:p>
    <w:p w:rsidR="008E6EF7" w:rsidRDefault="008E6EF7" w:rsidP="00425E51">
      <w:pPr>
        <w:jc w:val="both"/>
        <w:rPr>
          <w:rFonts w:ascii="Tahoma" w:hAnsi="Tahoma" w:cs="Tahoma"/>
          <w:sz w:val="24"/>
          <w:szCs w:val="24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2"/>
        <w:gridCol w:w="3560"/>
        <w:gridCol w:w="3560"/>
      </w:tblGrid>
      <w:tr w:rsidR="006227B7" w:rsidTr="002E1CED">
        <w:tc>
          <w:tcPr>
            <w:tcW w:w="3562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06284C1C" wp14:editId="52FC73B6">
                  <wp:extent cx="2192867" cy="1233488"/>
                  <wp:effectExtent l="0" t="0" r="0" b="5080"/>
                  <wp:docPr id="8" name="Bilde 8" descr="C:\Users\Ole Gunnar\Desktop\Albicore\Prosjekter\2013\Wayfarer\Screenshot_2013-05-07-06-03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 Gunnar\Desktop\Albicore\Prosjekter\2013\Wayfarer\Screenshot_2013-05-07-06-03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120" cy="123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i/>
                <w:noProof/>
                <w:sz w:val="96"/>
                <w:szCs w:val="24"/>
                <w:lang w:eastAsia="nb-NO"/>
              </w:rPr>
              <w:drawing>
                <wp:inline distT="0" distB="0" distL="0" distR="0" wp14:anchorId="39EFE708" wp14:editId="437EF68C">
                  <wp:extent cx="2190750" cy="1230688"/>
                  <wp:effectExtent l="0" t="0" r="0" b="7620"/>
                  <wp:docPr id="5" name="Bilde 5" descr="C:\Users\Ole Gunnar\Desktop\Albicore\Prosjekter\2013\Wayfarer\Screenshot_2013-05-07-06-07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 Gunnar\Desktop\Albicore\Prosjekter\2013\Wayfarer\Screenshot_2013-05-07-06-07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61" cy="123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78C52E20" wp14:editId="3F877697">
                  <wp:extent cx="2184400" cy="1228725"/>
                  <wp:effectExtent l="0" t="0" r="6350" b="9525"/>
                  <wp:docPr id="6" name="Bilde 6" descr="C:\Users\Ole Gunnar\Desktop\Albicore\Prosjekter\2013\Wayfarer\Screenshot_2013-05-07-06-04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e Gunnar\Desktop\Albicore\Prosjekter\2013\Wayfarer\Screenshot_2013-05-07-06-04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04" cy="123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7B7" w:rsidTr="002E1CED">
        <w:tc>
          <w:tcPr>
            <w:tcW w:w="3562" w:type="dxa"/>
          </w:tcPr>
          <w:p w:rsidR="006227B7" w:rsidRPr="00111ABB" w:rsidRDefault="006227B7" w:rsidP="00E475C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111ABB">
              <w:rPr>
                <w:rFonts w:ascii="Tahoma" w:hAnsi="Tahoma" w:cs="Tahoma"/>
                <w:sz w:val="20"/>
                <w:szCs w:val="24"/>
              </w:rPr>
              <w:t>Standard kartvisning av europakart fra Statens kartverk.</w:t>
            </w:r>
          </w:p>
        </w:tc>
        <w:tc>
          <w:tcPr>
            <w:tcW w:w="3560" w:type="dxa"/>
          </w:tcPr>
          <w:p w:rsidR="006227B7" w:rsidRPr="00111ABB" w:rsidRDefault="006227B7" w:rsidP="00E475C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 w:rsidRPr="00111ABB">
              <w:rPr>
                <w:rFonts w:ascii="Tahoma" w:hAnsi="Tahoma" w:cs="Tahoma"/>
                <w:sz w:val="20"/>
                <w:szCs w:val="24"/>
              </w:rPr>
              <w:t>Værmeldinger fra Yr visualiseres i kartet. Her vindpiler og lufttrykk.</w:t>
            </w:r>
          </w:p>
        </w:tc>
        <w:tc>
          <w:tcPr>
            <w:tcW w:w="3560" w:type="dxa"/>
          </w:tcPr>
          <w:p w:rsidR="006227B7" w:rsidRPr="00111ABB" w:rsidRDefault="006227B7" w:rsidP="00E475C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Sjøkart fra statens kartverk fungerer like godt som landkart.</w:t>
            </w:r>
          </w:p>
        </w:tc>
      </w:tr>
      <w:tr w:rsidR="006227B7" w:rsidTr="002E1CED">
        <w:tc>
          <w:tcPr>
            <w:tcW w:w="3562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ADD4729" wp14:editId="25FFD49A">
                  <wp:extent cx="2136391" cy="1200150"/>
                  <wp:effectExtent l="0" t="0" r="0" b="0"/>
                  <wp:docPr id="7" name="Bilde 7" descr="C:\Users\Ole Gunnar\Desktop\Albicore\Prosjekter\2013\Wayfarer\Screenshot_2013-05-07-06-28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e Gunnar\Desktop\Albicore\Prosjekter\2013\Wayfarer\Screenshot_2013-05-07-06-28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24" cy="120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28BD037" wp14:editId="28BFB7A2">
                  <wp:extent cx="2133596" cy="1200150"/>
                  <wp:effectExtent l="0" t="0" r="635" b="0"/>
                  <wp:docPr id="17" name="Bilde 17" descr="C:\Users\Ole Gunnar\Desktop\Albicore\Prosjekter\2013\Wayfarer\Screenshot_2013-05-07-06-06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e Gunnar\Desktop\Albicore\Prosjekter\2013\Wayfarer\Screenshot_2013-05-07-06-06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806" cy="120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5DF479AC" wp14:editId="06ECA1B1">
                  <wp:extent cx="2133597" cy="1200150"/>
                  <wp:effectExtent l="0" t="0" r="635" b="0"/>
                  <wp:docPr id="16" name="Bilde 16" descr="C:\Users\Ole Gunnar\Desktop\Albicore\Prosjekter\2013\Wayfarer\Screenshot_2013-05-07-06-06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e Gunnar\Desktop\Albicore\Prosjekter\2013\Wayfarer\Screenshot_2013-05-07-06-06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260" cy="121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7B7" w:rsidTr="002E1CED">
        <w:tc>
          <w:tcPr>
            <w:tcW w:w="3562" w:type="dxa"/>
          </w:tcPr>
          <w:p w:rsidR="006227B7" w:rsidRPr="00111ABB" w:rsidRDefault="002E1CED" w:rsidP="002E1CED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Landkart med viktige </w:t>
            </w:r>
            <w:r w:rsidR="006227B7">
              <w:rPr>
                <w:rFonts w:ascii="Tahoma" w:hAnsi="Tahoma" w:cs="Tahoma"/>
                <w:sz w:val="20"/>
                <w:szCs w:val="24"/>
              </w:rPr>
              <w:t xml:space="preserve">punkter. </w:t>
            </w:r>
            <w:r>
              <w:rPr>
                <w:rFonts w:ascii="Tahoma" w:hAnsi="Tahoma" w:cs="Tahoma"/>
                <w:sz w:val="20"/>
                <w:szCs w:val="24"/>
              </w:rPr>
              <w:t>V</w:t>
            </w:r>
            <w:r w:rsidR="006227B7">
              <w:rPr>
                <w:rFonts w:ascii="Tahoma" w:hAnsi="Tahoma" w:cs="Tahoma"/>
                <w:sz w:val="20"/>
                <w:szCs w:val="24"/>
              </w:rPr>
              <w:t>egmeldinger og nærmeste legevakt</w:t>
            </w:r>
            <w:r>
              <w:rPr>
                <w:rFonts w:ascii="Tahoma" w:hAnsi="Tahoma" w:cs="Tahoma"/>
                <w:sz w:val="20"/>
                <w:szCs w:val="24"/>
              </w:rPr>
              <w:t>.</w:t>
            </w:r>
          </w:p>
        </w:tc>
        <w:tc>
          <w:tcPr>
            <w:tcW w:w="3560" w:type="dxa"/>
          </w:tcPr>
          <w:p w:rsidR="006227B7" w:rsidRPr="00111ABB" w:rsidRDefault="002E1CED" w:rsidP="00E475C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Høyoppløselig 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Grib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>-fil (13mb). Nedbør over Europa.</w:t>
            </w:r>
          </w:p>
        </w:tc>
        <w:tc>
          <w:tcPr>
            <w:tcW w:w="3560" w:type="dxa"/>
          </w:tcPr>
          <w:p w:rsidR="006227B7" w:rsidRPr="00111ABB" w:rsidRDefault="002E1CED" w:rsidP="002E1CED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 xml:space="preserve">Temperaturvarsel, </w:t>
            </w:r>
            <w:proofErr w:type="spellStart"/>
            <w:r>
              <w:rPr>
                <w:rFonts w:ascii="Tahoma" w:hAnsi="Tahoma" w:cs="Tahoma"/>
                <w:sz w:val="20"/>
                <w:szCs w:val="24"/>
              </w:rPr>
              <w:t>Celcius</w:t>
            </w:r>
            <w:proofErr w:type="spellEnd"/>
            <w:r>
              <w:rPr>
                <w:rFonts w:ascii="Tahoma" w:hAnsi="Tahoma" w:cs="Tahoma"/>
                <w:sz w:val="20"/>
                <w:szCs w:val="24"/>
              </w:rPr>
              <w:t>, Europa. Bruker samme farger som Yr.no.</w:t>
            </w:r>
          </w:p>
        </w:tc>
      </w:tr>
      <w:tr w:rsidR="006227B7" w:rsidTr="002E1CED">
        <w:tc>
          <w:tcPr>
            <w:tcW w:w="3562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3F03AD7C" wp14:editId="0B235201">
                  <wp:extent cx="2150535" cy="1209675"/>
                  <wp:effectExtent l="0" t="0" r="2540" b="0"/>
                  <wp:docPr id="15" name="Bilde 15" descr="C:\Users\Ole Gunnar\Desktop\Albicore\Prosjekter\2013\Wayfarer\Screenshot_2013-05-07-06-10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 Gunnar\Desktop\Albicore\Prosjekter\2013\Wayfarer\Screenshot_2013-05-07-06-10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45" cy="122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6227B7" w:rsidRDefault="006227B7" w:rsidP="00E475C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nb-NO"/>
              </w:rPr>
              <w:drawing>
                <wp:inline distT="0" distB="0" distL="0" distR="0" wp14:anchorId="650DAFAD" wp14:editId="59196C58">
                  <wp:extent cx="2150532" cy="1209675"/>
                  <wp:effectExtent l="0" t="0" r="2540" b="0"/>
                  <wp:docPr id="14" name="Bilde 14" descr="C:\Users\Ole Gunnar\Desktop\Albicore\Prosjekter\2013\Wayfarer\Screenshot_2013-05-07-06-29-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e Gunnar\Desktop\Albicore\Prosjekter\2013\Wayfarer\Screenshot_2013-05-07-06-29-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04" cy="121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0" w:type="dxa"/>
          </w:tcPr>
          <w:p w:rsidR="006227B7" w:rsidRDefault="00BA4C36" w:rsidP="00E475C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noProof/>
                <w:sz w:val="20"/>
                <w:szCs w:val="24"/>
                <w:lang w:eastAsia="nb-NO"/>
              </w:rPr>
              <w:drawing>
                <wp:inline distT="0" distB="0" distL="0" distR="0">
                  <wp:extent cx="2143879" cy="1209675"/>
                  <wp:effectExtent l="0" t="0" r="8890" b="0"/>
                  <wp:docPr id="10" name="Bilde 10" descr="C:\Users\Ole Gunnar\AppData\Local\Microsoft\Windows\Temporary Internet Files\Content.Word\Screenshot_2013-05-07-13-46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e Gunnar\AppData\Local\Microsoft\Windows\Temporary Internet Files\Content.Word\Screenshot_2013-05-07-13-46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79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7B7" w:rsidTr="002E1CED">
        <w:tc>
          <w:tcPr>
            <w:tcW w:w="3562" w:type="dxa"/>
          </w:tcPr>
          <w:p w:rsidR="006227B7" w:rsidRPr="00111ABB" w:rsidRDefault="006227B7" w:rsidP="00E475C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Visning av forvarsel av havstrømmer fra Yr.no.</w:t>
            </w:r>
          </w:p>
        </w:tc>
        <w:tc>
          <w:tcPr>
            <w:tcW w:w="3560" w:type="dxa"/>
          </w:tcPr>
          <w:p w:rsidR="006227B7" w:rsidRPr="00111ABB" w:rsidRDefault="006227B7" w:rsidP="00E475C0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Wayfarer henter også skredvarsel og viser disse.</w:t>
            </w:r>
          </w:p>
        </w:tc>
        <w:tc>
          <w:tcPr>
            <w:tcW w:w="3560" w:type="dxa"/>
          </w:tcPr>
          <w:p w:rsidR="006227B7" w:rsidRDefault="002E1CED" w:rsidP="00BA4C36">
            <w:pPr>
              <w:jc w:val="center"/>
              <w:rPr>
                <w:rFonts w:ascii="Tahoma" w:hAnsi="Tahoma" w:cs="Tahoma"/>
                <w:sz w:val="20"/>
                <w:szCs w:val="24"/>
              </w:rPr>
            </w:pPr>
            <w:r>
              <w:rPr>
                <w:rFonts w:ascii="Tahoma" w:hAnsi="Tahoma" w:cs="Tahoma"/>
                <w:sz w:val="20"/>
                <w:szCs w:val="24"/>
              </w:rPr>
              <w:t>Du kan planlegge ruter og følge dem. Du kan også sette ankervakt.</w:t>
            </w:r>
          </w:p>
        </w:tc>
      </w:tr>
    </w:tbl>
    <w:p w:rsidR="002A5847" w:rsidRDefault="002A5847">
      <w:pPr>
        <w:rPr>
          <w:rFonts w:ascii="Tahoma" w:hAnsi="Tahoma" w:cs="Tahoma"/>
          <w:sz w:val="24"/>
          <w:szCs w:val="24"/>
        </w:rPr>
      </w:pPr>
    </w:p>
    <w:p w:rsidR="002A5847" w:rsidRDefault="00BA4C36" w:rsidP="00BA4C36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Wayfarer har egen kartmotor og håndterer mange </w:t>
      </w:r>
      <w:proofErr w:type="spellStart"/>
      <w:r>
        <w:rPr>
          <w:rFonts w:ascii="Tahoma" w:hAnsi="Tahoma" w:cs="Tahoma"/>
          <w:sz w:val="24"/>
          <w:szCs w:val="24"/>
        </w:rPr>
        <w:t>kartformat</w:t>
      </w:r>
      <w:proofErr w:type="spellEnd"/>
      <w:r>
        <w:rPr>
          <w:rFonts w:ascii="Tahoma" w:hAnsi="Tahoma" w:cs="Tahoma"/>
          <w:sz w:val="24"/>
          <w:szCs w:val="24"/>
        </w:rPr>
        <w:t>, man kan også laste opp egne kart og kombinere med WMS-kart (</w:t>
      </w:r>
      <w:proofErr w:type="spellStart"/>
      <w:r>
        <w:rPr>
          <w:rFonts w:ascii="Tahoma" w:hAnsi="Tahoma" w:cs="Tahoma"/>
          <w:sz w:val="24"/>
          <w:szCs w:val="24"/>
        </w:rPr>
        <w:t>SeaClear</w:t>
      </w:r>
      <w:proofErr w:type="spellEnd"/>
      <w:r>
        <w:rPr>
          <w:rFonts w:ascii="Tahoma" w:hAnsi="Tahoma" w:cs="Tahoma"/>
          <w:sz w:val="24"/>
          <w:szCs w:val="24"/>
        </w:rPr>
        <w:t xml:space="preserve"> formater). Det kan tenkes at fremtidige versjoner av applikasjonen kommer på Google Play.</w:t>
      </w:r>
    </w:p>
    <w:p w:rsidR="002A5847" w:rsidRDefault="008E6EF7">
      <w:pPr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Gribfiler</w:t>
      </w:r>
      <w:proofErr w:type="spellEnd"/>
      <w:r>
        <w:rPr>
          <w:rFonts w:ascii="Tahoma" w:hAnsi="Tahoma" w:cs="Tahoma"/>
          <w:sz w:val="24"/>
          <w:szCs w:val="24"/>
        </w:rPr>
        <w:t xml:space="preserve"> og værkart kan vises i Wayfarer uten en Wayfarer Web konto. Punkter i kart og deling av posisjon med andre krever at Wayfarer mobil er knyttet til Wayfarer web, se neste side. Wayfarer Web hostes av Albicore AS – og er tilgjengelig inntil evt. antall brukere blir for stort.</w:t>
      </w:r>
    </w:p>
    <w:p w:rsidR="008E6EF7" w:rsidRDefault="008E6EF7">
      <w:pPr>
        <w:rPr>
          <w:rFonts w:ascii="Tahoma" w:hAnsi="Tahoma" w:cs="Tahoma"/>
          <w:sz w:val="24"/>
          <w:szCs w:val="24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1"/>
        <w:gridCol w:w="2985"/>
        <w:gridCol w:w="73"/>
      </w:tblGrid>
      <w:tr w:rsidR="002A5847" w:rsidTr="002A5847">
        <w:trPr>
          <w:gridAfter w:val="1"/>
          <w:wAfter w:w="73" w:type="dxa"/>
        </w:trPr>
        <w:tc>
          <w:tcPr>
            <w:tcW w:w="7621" w:type="dxa"/>
          </w:tcPr>
          <w:p w:rsidR="002A5847" w:rsidRDefault="002A5847" w:rsidP="002A5847">
            <w:pPr>
              <w:rPr>
                <w:rFonts w:ascii="Tahoma" w:hAnsi="Tahoma" w:cs="Tahoma"/>
                <w:sz w:val="24"/>
                <w:szCs w:val="24"/>
              </w:rPr>
            </w:pPr>
            <w:r w:rsidRPr="002A5847">
              <w:rPr>
                <w:rFonts w:ascii="Tahoma" w:hAnsi="Tahoma" w:cs="Tahoma"/>
                <w:sz w:val="20"/>
                <w:szCs w:val="24"/>
              </w:rPr>
              <w:t xml:space="preserve">Wayfarer er utviklet av Ole Gunnar. Han arbeider som senior virksomhetsarkitekt og systemutvikler og gjennomfører utviklingsoppdrag innenfor Mobilt, GIS, Web og </w:t>
            </w:r>
            <w:proofErr w:type="spellStart"/>
            <w:r w:rsidRPr="002A5847">
              <w:rPr>
                <w:rFonts w:ascii="Tahoma" w:hAnsi="Tahoma" w:cs="Tahoma"/>
                <w:sz w:val="20"/>
                <w:szCs w:val="24"/>
              </w:rPr>
              <w:t>Telekom</w:t>
            </w:r>
            <w:proofErr w:type="spellEnd"/>
            <w:r w:rsidRPr="002A5847">
              <w:rPr>
                <w:rFonts w:ascii="Tahoma" w:hAnsi="Tahoma" w:cs="Tahoma"/>
                <w:sz w:val="20"/>
                <w:szCs w:val="24"/>
              </w:rPr>
              <w:t>.</w:t>
            </w:r>
            <w:r>
              <w:rPr>
                <w:rFonts w:ascii="Tahoma" w:hAnsi="Tahoma" w:cs="Tahoma"/>
                <w:sz w:val="20"/>
                <w:szCs w:val="24"/>
              </w:rPr>
              <w:t xml:space="preserve"> Han skulle gjerne hatt mer tid til å jobbe på Wayfarer og lage mange nye spennende funksjoner. Har du noen gode ideer, ta gjerne kontakt. </w:t>
            </w:r>
            <w:r w:rsidRPr="002A5847">
              <w:rPr>
                <w:rFonts w:ascii="Tahoma" w:hAnsi="Tahoma" w:cs="Tahoma"/>
                <w:sz w:val="20"/>
                <w:szCs w:val="24"/>
              </w:rPr>
              <w:sym w:font="Wingdings" w:char="F04A"/>
            </w:r>
          </w:p>
        </w:tc>
        <w:tc>
          <w:tcPr>
            <w:tcW w:w="2985" w:type="dxa"/>
          </w:tcPr>
          <w:p w:rsidR="002A5847" w:rsidRDefault="002A5847" w:rsidP="002A5847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Kontaktinformasjon:</w:t>
            </w:r>
          </w:p>
          <w:p w:rsidR="002A5847" w:rsidRPr="002A5847" w:rsidRDefault="002A5847" w:rsidP="002A5847">
            <w:pPr>
              <w:jc w:val="right"/>
              <w:rPr>
                <w:rFonts w:ascii="Tahoma" w:hAnsi="Tahoma" w:cs="Tahoma"/>
                <w:sz w:val="20"/>
                <w:szCs w:val="24"/>
              </w:rPr>
            </w:pPr>
            <w:r w:rsidRPr="002A5847">
              <w:rPr>
                <w:rFonts w:ascii="Tahoma" w:hAnsi="Tahoma" w:cs="Tahoma"/>
                <w:sz w:val="20"/>
                <w:szCs w:val="24"/>
              </w:rPr>
              <w:t>Ole Gunnar Westgaard</w:t>
            </w:r>
          </w:p>
          <w:p w:rsidR="002A5847" w:rsidRPr="002A5847" w:rsidRDefault="004D04F0" w:rsidP="002A5847">
            <w:pPr>
              <w:jc w:val="right"/>
              <w:rPr>
                <w:rFonts w:ascii="Tahoma" w:hAnsi="Tahoma" w:cs="Tahoma"/>
                <w:sz w:val="20"/>
                <w:szCs w:val="24"/>
              </w:rPr>
            </w:pPr>
            <w:hyperlink r:id="rId17" w:history="1">
              <w:r w:rsidR="002A5847" w:rsidRPr="002A5847">
                <w:rPr>
                  <w:rStyle w:val="Hyperkobling"/>
                  <w:rFonts w:ascii="Tahoma" w:hAnsi="Tahoma" w:cs="Tahoma"/>
                  <w:sz w:val="20"/>
                  <w:szCs w:val="24"/>
                </w:rPr>
                <w:t>Ole.Westgaard@albicore.no</w:t>
              </w:r>
            </w:hyperlink>
          </w:p>
          <w:p w:rsidR="002A5847" w:rsidRDefault="002A5847" w:rsidP="008E6EF7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2A5847">
              <w:rPr>
                <w:rFonts w:ascii="Tahoma" w:hAnsi="Tahoma" w:cs="Tahoma"/>
                <w:sz w:val="20"/>
                <w:szCs w:val="24"/>
              </w:rPr>
              <w:t>+47 9417 6233</w:t>
            </w:r>
          </w:p>
        </w:tc>
      </w:tr>
      <w:tr w:rsidR="00425E51" w:rsidRPr="00425E51" w:rsidTr="002A5847">
        <w:tc>
          <w:tcPr>
            <w:tcW w:w="7621" w:type="dxa"/>
          </w:tcPr>
          <w:p w:rsidR="00425E51" w:rsidRPr="00425E51" w:rsidRDefault="00425E51" w:rsidP="00425E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58" w:type="dxa"/>
            <w:gridSpan w:val="2"/>
          </w:tcPr>
          <w:p w:rsidR="00425E51" w:rsidRPr="00425E51" w:rsidRDefault="00425E51" w:rsidP="00425E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</w:tbl>
    <w:p w:rsidR="008E6EF7" w:rsidRDefault="008E6EF7" w:rsidP="008E6EF7">
      <w:pPr>
        <w:jc w:val="both"/>
        <w:rPr>
          <w:rFonts w:ascii="Tahoma" w:hAnsi="Tahoma" w:cs="Tahoma"/>
          <w:sz w:val="24"/>
          <w:szCs w:val="24"/>
        </w:rPr>
      </w:pPr>
    </w:p>
    <w:p w:rsidR="008E6EF7" w:rsidRDefault="008E6EF7" w:rsidP="008E6EF7">
      <w:pPr>
        <w:jc w:val="both"/>
        <w:rPr>
          <w:rFonts w:ascii="Tahoma" w:hAnsi="Tahoma" w:cs="Tahoma"/>
          <w:sz w:val="24"/>
          <w:szCs w:val="24"/>
        </w:rPr>
      </w:pPr>
    </w:p>
    <w:p w:rsidR="008E6EF7" w:rsidRDefault="008E6EF7" w:rsidP="008E6EF7">
      <w:pPr>
        <w:jc w:val="both"/>
        <w:rPr>
          <w:rFonts w:ascii="Tahoma" w:hAnsi="Tahoma" w:cs="Tahoma"/>
          <w:sz w:val="24"/>
          <w:szCs w:val="24"/>
        </w:rPr>
      </w:pPr>
    </w:p>
    <w:p w:rsidR="008E6EF7" w:rsidRDefault="008E6EF7" w:rsidP="008E6EF7">
      <w:pPr>
        <w:jc w:val="both"/>
        <w:rPr>
          <w:rFonts w:ascii="Tahoma" w:hAnsi="Tahoma" w:cs="Tahoma"/>
          <w:sz w:val="24"/>
          <w:szCs w:val="24"/>
        </w:rPr>
      </w:pPr>
    </w:p>
    <w:p w:rsidR="008E6EF7" w:rsidRDefault="00B63354" w:rsidP="008E6EF7">
      <w:pPr>
        <w:jc w:val="both"/>
        <w:rPr>
          <w:rFonts w:ascii="Tahoma" w:hAnsi="Tahoma" w:cs="Tahoma"/>
          <w:sz w:val="24"/>
          <w:szCs w:val="24"/>
        </w:rPr>
      </w:pPr>
      <w:r w:rsidRPr="00503E90">
        <w:rPr>
          <w:rFonts w:ascii="Tahoma" w:hAnsi="Tahoma" w:cs="Tahoma"/>
          <w:b/>
          <w:i/>
          <w:noProof/>
          <w:sz w:val="96"/>
          <w:szCs w:val="24"/>
          <w:lang w:eastAsia="nb-NO"/>
        </w:rPr>
        <w:drawing>
          <wp:anchor distT="0" distB="0" distL="114300" distR="114300" simplePos="0" relativeHeight="251660288" behindDoc="0" locked="0" layoutInCell="1" allowOverlap="1" wp14:anchorId="2BD4A4F8" wp14:editId="17C985A7">
            <wp:simplePos x="0" y="0"/>
            <wp:positionH relativeFrom="margin">
              <wp:posOffset>-152854</wp:posOffset>
            </wp:positionH>
            <wp:positionV relativeFrom="margin">
              <wp:posOffset>1795689</wp:posOffset>
            </wp:positionV>
            <wp:extent cx="587375" cy="587375"/>
            <wp:effectExtent l="0" t="0" r="3175" b="3175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326"/>
      </w:tblGrid>
      <w:tr w:rsidR="008E6EF7" w:rsidTr="008E6EF7">
        <w:tc>
          <w:tcPr>
            <w:tcW w:w="5303" w:type="dxa"/>
          </w:tcPr>
          <w:p w:rsidR="008E6EF7" w:rsidRPr="00425E51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5E51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4D3BFA7E" wp14:editId="1105964F">
                  <wp:extent cx="3251200" cy="724243"/>
                  <wp:effectExtent l="0" t="0" r="635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33994" b="33333"/>
                          <a:stretch/>
                        </pic:blipFill>
                        <pic:spPr bwMode="auto">
                          <a:xfrm>
                            <a:off x="0" y="0"/>
                            <a:ext cx="3253424" cy="724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E6EF7" w:rsidRDefault="004D04F0" w:rsidP="008E6EF7">
            <w:pPr>
              <w:jc w:val="both"/>
              <w:rPr>
                <w:rStyle w:val="Hyperkobling"/>
                <w:rFonts w:ascii="Tahoma" w:hAnsi="Tahoma" w:cs="Tahoma"/>
                <w:sz w:val="24"/>
                <w:szCs w:val="24"/>
              </w:rPr>
            </w:pPr>
            <w:hyperlink r:id="rId20" w:history="1">
              <w:r w:rsidR="008E6EF7" w:rsidRPr="00FE4ED8">
                <w:rPr>
                  <w:rStyle w:val="Hyperkobling"/>
                  <w:rFonts w:ascii="Tahoma" w:hAnsi="Tahoma" w:cs="Tahoma"/>
                  <w:sz w:val="24"/>
                  <w:szCs w:val="24"/>
                </w:rPr>
                <w:t>https://www.albicore.no/wayfarer/</w:t>
              </w:r>
            </w:hyperlink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Pr="00B63354" w:rsidRDefault="00B63354" w:rsidP="008E6EF7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B63354">
              <w:rPr>
                <w:rFonts w:ascii="Tahoma" w:hAnsi="Tahoma" w:cs="Tahoma"/>
                <w:b/>
                <w:sz w:val="24"/>
                <w:szCs w:val="24"/>
              </w:rPr>
              <w:t>Mobilversjonen:</w:t>
            </w: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Du finner link til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Android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-versjonen av Wayfarer Mobile på linken over. Last ned og start applikasjonen.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Scroll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og zoom til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norge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og de norske kartene skal laste ned. Kartutsnitt ligger i telefonen i 14 dager. Dette er en applikasjon under utvikling, det kan hende du må stoppe og starte den for å komme i gang. Gå også inn i </w:t>
            </w:r>
            <w:r w:rsidRPr="00B63354">
              <w:rPr>
                <w:rFonts w:ascii="Tahoma" w:hAnsi="Tahoma" w:cs="Tahoma"/>
                <w:b/>
                <w:sz w:val="20"/>
                <w:szCs w:val="24"/>
              </w:rPr>
              <w:t xml:space="preserve">Menu -&gt; </w:t>
            </w:r>
            <w:proofErr w:type="spellStart"/>
            <w:r w:rsidRPr="00B63354">
              <w:rPr>
                <w:rFonts w:ascii="Tahoma" w:hAnsi="Tahoma" w:cs="Tahoma"/>
                <w:b/>
                <w:sz w:val="20"/>
                <w:szCs w:val="24"/>
              </w:rPr>
              <w:t>Preferences</w:t>
            </w:r>
            <w:proofErr w:type="spellEnd"/>
            <w:r w:rsidRPr="00B63354">
              <w:rPr>
                <w:rFonts w:ascii="Tahoma" w:hAnsi="Tahoma" w:cs="Tahoma"/>
                <w:b/>
                <w:sz w:val="20"/>
                <w:szCs w:val="24"/>
              </w:rPr>
              <w:t xml:space="preserve"> -&gt; Network </w:t>
            </w:r>
            <w:proofErr w:type="spellStart"/>
            <w:r>
              <w:rPr>
                <w:rFonts w:ascii="Tahoma" w:hAnsi="Tahoma" w:cs="Tahoma"/>
                <w:b/>
                <w:sz w:val="20"/>
                <w:szCs w:val="24"/>
              </w:rPr>
              <w:t>C</w:t>
            </w:r>
            <w:r w:rsidRPr="00B63354">
              <w:rPr>
                <w:rFonts w:ascii="Tahoma" w:hAnsi="Tahoma" w:cs="Tahoma"/>
                <w:b/>
                <w:sz w:val="20"/>
                <w:szCs w:val="24"/>
              </w:rPr>
              <w:t>onfiguration</w:t>
            </w:r>
            <w:proofErr w:type="spellEnd"/>
            <w:r w:rsidRPr="00B63354">
              <w:rPr>
                <w:rFonts w:ascii="Tahoma" w:hAnsi="Tahoma" w:cs="Tahoma"/>
                <w:sz w:val="20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for å tillate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nedlasting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fra nettet.</w:t>
            </w: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Pr="00B63354" w:rsidRDefault="00B63354" w:rsidP="008E6EF7">
            <w:pPr>
              <w:jc w:val="both"/>
              <w:rPr>
                <w:rFonts w:ascii="Tahoma" w:hAnsi="Tahoma" w:cs="Tahoma"/>
                <w:b/>
                <w:sz w:val="24"/>
                <w:szCs w:val="24"/>
                <w:lang w:val="en-GB"/>
              </w:rPr>
            </w:pPr>
            <w:r w:rsidRPr="00B63354">
              <w:rPr>
                <w:rFonts w:ascii="Tahoma" w:hAnsi="Tahoma" w:cs="Tahoma"/>
                <w:b/>
                <w:sz w:val="24"/>
                <w:szCs w:val="24"/>
                <w:lang w:val="en-GB"/>
              </w:rPr>
              <w:t xml:space="preserve">Webversjonen: </w:t>
            </w:r>
            <w:r w:rsidRPr="00B63354">
              <w:rPr>
                <w:rFonts w:ascii="Tahoma" w:hAnsi="Tahoma" w:cs="Tahoma"/>
                <w:i/>
                <w:sz w:val="24"/>
                <w:szCs w:val="24"/>
                <w:lang w:val="en-GB"/>
              </w:rPr>
              <w:t>(Home away from home)</w:t>
            </w:r>
          </w:p>
          <w:p w:rsidR="00B63354" w:rsidRP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  <w:lang w:val="en-GB"/>
              </w:rPr>
            </w:pPr>
          </w:p>
          <w:p w:rsidR="008E6EF7" w:rsidRPr="00425E51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5E51">
              <w:rPr>
                <w:rFonts w:ascii="Tahoma" w:hAnsi="Tahoma" w:cs="Tahoma"/>
                <w:sz w:val="24"/>
                <w:szCs w:val="24"/>
              </w:rPr>
              <w:t>Webversjonen av Wayfarer er fremdeles svært eksperimentell. Brukere av webversjonen kan dele sin posisjon med andre brukere. Senere skal man kunne sette sammen sin egne kart og oppdatere dette i telefonen.</w:t>
            </w:r>
          </w:p>
          <w:p w:rsidR="008E6EF7" w:rsidRPr="00425E51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E6EF7" w:rsidRPr="00425E51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5E51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1E6402B5" wp14:editId="7DC8A175">
                  <wp:extent cx="3276600" cy="1378006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049" t="44691" r="1913" b="1890"/>
                          <a:stretch/>
                        </pic:blipFill>
                        <pic:spPr bwMode="auto">
                          <a:xfrm>
                            <a:off x="0" y="0"/>
                            <a:ext cx="3277378" cy="1378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6EF7" w:rsidRPr="00425E51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5E51">
              <w:rPr>
                <w:rFonts w:ascii="Tahoma" w:hAnsi="Tahoma" w:cs="Tahoma"/>
                <w:sz w:val="24"/>
                <w:szCs w:val="24"/>
              </w:rPr>
              <w:t xml:space="preserve">For å knytte sammen web og mobil må du først registrere deg i Wayfarer Web. Deretter klikker du på mobilikonet og får opp dialogen over. Lag din egen hemmelige kode som du også legger inn i </w:t>
            </w:r>
            <w:proofErr w:type="spellStart"/>
            <w:r w:rsidRPr="00160F97">
              <w:rPr>
                <w:rFonts w:ascii="Tahoma" w:hAnsi="Tahoma" w:cs="Tahoma"/>
                <w:b/>
                <w:sz w:val="20"/>
                <w:szCs w:val="24"/>
              </w:rPr>
              <w:t>Preferences</w:t>
            </w:r>
            <w:proofErr w:type="spellEnd"/>
            <w:r w:rsidRPr="00160F97">
              <w:rPr>
                <w:rFonts w:ascii="Tahoma" w:hAnsi="Tahoma" w:cs="Tahoma"/>
                <w:b/>
                <w:sz w:val="20"/>
                <w:szCs w:val="24"/>
              </w:rPr>
              <w:t xml:space="preserve"> &gt; Network </w:t>
            </w:r>
            <w:proofErr w:type="spellStart"/>
            <w:r w:rsidRPr="00160F97">
              <w:rPr>
                <w:rFonts w:ascii="Tahoma" w:hAnsi="Tahoma" w:cs="Tahoma"/>
                <w:b/>
                <w:sz w:val="20"/>
                <w:szCs w:val="24"/>
              </w:rPr>
              <w:t>Configuration</w:t>
            </w:r>
            <w:proofErr w:type="spellEnd"/>
            <w:r w:rsidRPr="00160F97">
              <w:rPr>
                <w:rFonts w:ascii="Tahoma" w:hAnsi="Tahoma" w:cs="Tahoma"/>
                <w:b/>
                <w:sz w:val="20"/>
                <w:szCs w:val="24"/>
              </w:rPr>
              <w:t xml:space="preserve"> &gt; Wayfarer Secret</w:t>
            </w:r>
            <w:r w:rsidRPr="00160F97">
              <w:rPr>
                <w:rFonts w:ascii="Tahoma" w:hAnsi="Tahoma" w:cs="Tahoma"/>
                <w:sz w:val="20"/>
                <w:szCs w:val="24"/>
              </w:rPr>
              <w:t>.</w:t>
            </w:r>
          </w:p>
        </w:tc>
        <w:tc>
          <w:tcPr>
            <w:tcW w:w="5303" w:type="dxa"/>
          </w:tcPr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E6EF7" w:rsidRPr="00425E51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25E51"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 wp14:anchorId="7AD49A06" wp14:editId="4925DD1A">
                  <wp:extent cx="3253740" cy="1516226"/>
                  <wp:effectExtent l="0" t="0" r="3810" b="8255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t="20719"/>
                          <a:stretch/>
                        </pic:blipFill>
                        <pic:spPr bwMode="auto">
                          <a:xfrm>
                            <a:off x="0" y="0"/>
                            <a:ext cx="3265437" cy="1521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6EF7" w:rsidRPr="00425E51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Velg også hvilke personer som skal se din posisjon ved å trykke på venne-ikonet. Søk frem personene du vil dele med og kryss ut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sjekkboksen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Neste gang deres Wayfarer synkroniserer vil de motta din posisjon.</w:t>
            </w:r>
          </w:p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E6EF7" w:rsidRDefault="008E6EF7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Wayfarer Web er fremdeles svært uferdig og derfor er Wayfarer Mobile laget slik at den fungerer greit uten denne knytningen til webversjonen.</w:t>
            </w: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Min visjon er at Webløsningen lar deg redigere din brukeropplevelse på mobiltelefonen.</w:t>
            </w: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Pr="00B63354" w:rsidRDefault="00B63354" w:rsidP="008E6EF7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B63354">
              <w:rPr>
                <w:rFonts w:ascii="Tahoma" w:hAnsi="Tahoma" w:cs="Tahoma"/>
                <w:b/>
                <w:sz w:val="24"/>
                <w:szCs w:val="24"/>
              </w:rPr>
              <w:t xml:space="preserve">Hva </w:t>
            </w:r>
            <w:proofErr w:type="spellStart"/>
            <w:r w:rsidRPr="00B63354">
              <w:rPr>
                <w:rFonts w:ascii="Tahoma" w:hAnsi="Tahoma" w:cs="Tahoma"/>
                <w:b/>
                <w:sz w:val="24"/>
                <w:szCs w:val="24"/>
              </w:rPr>
              <w:t>skjer’a</w:t>
            </w:r>
            <w:proofErr w:type="spellEnd"/>
            <w:r w:rsidRPr="00B63354">
              <w:rPr>
                <w:rFonts w:ascii="Tahoma" w:hAnsi="Tahoma" w:cs="Tahoma"/>
                <w:b/>
                <w:sz w:val="24"/>
                <w:szCs w:val="24"/>
              </w:rPr>
              <w:t>?</w:t>
            </w: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Sommeren står for døren og det er mange funksjoner jeg gjerne skulle ha realisert i Wayfarer:</w:t>
            </w:r>
          </w:p>
          <w:p w:rsidR="00B63354" w:rsidRDefault="00B63354" w:rsidP="008E6EF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Default="00B63354" w:rsidP="00B6335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63354">
              <w:rPr>
                <w:rFonts w:ascii="Tahoma" w:hAnsi="Tahoma" w:cs="Tahoma"/>
                <w:sz w:val="24"/>
                <w:szCs w:val="24"/>
              </w:rPr>
              <w:t>Bruke værmeldinger til å tegne et kart over hvor de ideelle seilerforholdene finnes (grønt), de spennende utfordringene (rødt) – og det litt mer kjedelige vindstille (grått)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B63354" w:rsidRDefault="00B63354" w:rsidP="00B6335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Default="00B63354" w:rsidP="00B6335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Støtte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OpenStreetMap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, stedsnavnsøk, registrere sine egne spennende punkter (god fiskeplass?).</w:t>
            </w:r>
          </w:p>
          <w:p w:rsidR="00B63354" w:rsidRDefault="00B63354" w:rsidP="00B6335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B63354" w:rsidRPr="00B63354" w:rsidRDefault="00B63354" w:rsidP="00B6335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DEBUGGING OG PUBLISERING I PLAY…</w:t>
            </w:r>
          </w:p>
        </w:tc>
      </w:tr>
    </w:tbl>
    <w:p w:rsidR="00F57FA5" w:rsidRPr="00425E51" w:rsidRDefault="00F57FA5" w:rsidP="008E6EF7">
      <w:pPr>
        <w:jc w:val="both"/>
        <w:rPr>
          <w:rFonts w:ascii="Tahoma" w:hAnsi="Tahoma" w:cs="Tahoma"/>
          <w:sz w:val="24"/>
          <w:szCs w:val="24"/>
        </w:rPr>
      </w:pPr>
    </w:p>
    <w:sectPr w:rsidR="00F57FA5" w:rsidRPr="00425E51" w:rsidSect="00425E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C0722"/>
    <w:multiLevelType w:val="hybridMultilevel"/>
    <w:tmpl w:val="968E338C"/>
    <w:lvl w:ilvl="0" w:tplc="F69ED2F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27E"/>
    <w:rsid w:val="00027C42"/>
    <w:rsid w:val="00111ABB"/>
    <w:rsid w:val="00160F97"/>
    <w:rsid w:val="00196B4E"/>
    <w:rsid w:val="001E563B"/>
    <w:rsid w:val="002A5847"/>
    <w:rsid w:val="002E1CED"/>
    <w:rsid w:val="002F4BA4"/>
    <w:rsid w:val="00425E51"/>
    <w:rsid w:val="004D04F0"/>
    <w:rsid w:val="00503E90"/>
    <w:rsid w:val="00525B77"/>
    <w:rsid w:val="006227B7"/>
    <w:rsid w:val="0073676B"/>
    <w:rsid w:val="008E6EF7"/>
    <w:rsid w:val="00B63354"/>
    <w:rsid w:val="00BA4C36"/>
    <w:rsid w:val="00C23A53"/>
    <w:rsid w:val="00D13C39"/>
    <w:rsid w:val="00E7127E"/>
    <w:rsid w:val="00F57FA5"/>
    <w:rsid w:val="00FB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5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57FA5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42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2F4BA4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B633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5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57FA5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425E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uiPriority w:val="99"/>
    <w:unhideWhenUsed/>
    <w:rsid w:val="002F4BA4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B63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://www.albicore.no/wayfarer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Ole.Westgaard@albicore.n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albicore.no/wayfare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590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Gunnar</dc:creator>
  <cp:keywords/>
  <dc:description/>
  <cp:lastModifiedBy>Ole Gunnar</cp:lastModifiedBy>
  <cp:revision>15</cp:revision>
  <cp:lastPrinted>2013-05-07T13:05:00Z</cp:lastPrinted>
  <dcterms:created xsi:type="dcterms:W3CDTF">2013-05-07T03:25:00Z</dcterms:created>
  <dcterms:modified xsi:type="dcterms:W3CDTF">2013-05-07T13:11:00Z</dcterms:modified>
</cp:coreProperties>
</file>